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40" w:rsidRPr="000437E0" w:rsidRDefault="002B1240" w:rsidP="002B1240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437E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TƏSDİQ EDİRƏM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</w:t>
      </w:r>
      <w:r w:rsidRPr="000437E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</w:t>
      </w:r>
      <w:r w:rsidRPr="000437E0">
        <w:rPr>
          <w:rFonts w:ascii="Times New Roman" w:hAnsi="Times New Roman" w:cs="Times New Roman"/>
          <w:sz w:val="28"/>
          <w:szCs w:val="28"/>
          <w:lang w:val="az-Latn-AZ"/>
        </w:rPr>
        <w:t>Forma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</w:t>
      </w:r>
      <w:r w:rsidRPr="000437E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437E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PROREKTOR                                                                                                                      _________________</w:t>
      </w:r>
    </w:p>
    <w:p w:rsidR="002B1240" w:rsidRPr="000437E0" w:rsidRDefault="002B1240" w:rsidP="002B1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437E0">
        <w:rPr>
          <w:rFonts w:ascii="Times New Roman" w:hAnsi="Times New Roman" w:cs="Times New Roman"/>
          <w:b/>
          <w:sz w:val="28"/>
          <w:szCs w:val="28"/>
          <w:lang w:val="az-Latn-AZ"/>
        </w:rPr>
        <w:t>«____»___20___-cı il</w:t>
      </w:r>
    </w:p>
    <w:p w:rsidR="002B1240" w:rsidRPr="00FE19D5" w:rsidRDefault="002B1240" w:rsidP="002B1240">
      <w:pPr>
        <w:tabs>
          <w:tab w:val="left" w:pos="343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876E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B1240" w:rsidRPr="00FE19D5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r w:rsidRPr="00FE19D5">
        <w:rPr>
          <w:rFonts w:ascii="Times New Roman" w:hAnsi="Times New Roman" w:cs="Times New Roman"/>
          <w:sz w:val="32"/>
          <w:szCs w:val="32"/>
          <w:u w:val="single"/>
          <w:lang w:val="az-Latn-AZ"/>
        </w:rPr>
        <w:t>050625 - Texnoloji maşın və avadanlıqlar mühəndisliyi</w:t>
      </w:r>
      <w:r w:rsidRPr="00FE19D5">
        <w:rPr>
          <w:rFonts w:ascii="Times New Roman" w:hAnsi="Times New Roman" w:cs="Times New Roman"/>
          <w:sz w:val="32"/>
          <w:szCs w:val="32"/>
          <w:lang w:val="az-Latn-AZ"/>
        </w:rPr>
        <w:t xml:space="preserve"> ixtisası üzrə</w:t>
      </w:r>
    </w:p>
    <w:p w:rsidR="002B1240" w:rsidRPr="00FE19D5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(</w:t>
      </w:r>
      <w:r w:rsidRPr="005D1C4A">
        <w:rPr>
          <w:rFonts w:ascii="Times New Roman" w:hAnsi="Times New Roman" w:cs="Times New Roman"/>
          <w:i/>
          <w:sz w:val="28"/>
          <w:szCs w:val="28"/>
          <w:lang w:val="az-Latn-AZ"/>
        </w:rPr>
        <w:t>ixtisasın kodu və adı)</w:t>
      </w:r>
    </w:p>
    <w:p w:rsidR="002B1240" w:rsidRPr="00FE19D5" w:rsidRDefault="002B1240" w:rsidP="002B124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B1240" w:rsidRPr="00FE19D5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FE19D5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TƏHSİL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</w:t>
      </w:r>
      <w:r w:rsidRPr="00FE19D5">
        <w:rPr>
          <w:rFonts w:ascii="Times New Roman" w:hAnsi="Times New Roman" w:cs="Times New Roman"/>
          <w:b/>
          <w:sz w:val="36"/>
          <w:szCs w:val="36"/>
          <w:lang w:val="az-Latn-AZ"/>
        </w:rPr>
        <w:t>PROQ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R</w:t>
      </w:r>
      <w:r w:rsidRPr="00FE19D5">
        <w:rPr>
          <w:rFonts w:ascii="Times New Roman" w:hAnsi="Times New Roman" w:cs="Times New Roman"/>
          <w:b/>
          <w:sz w:val="36"/>
          <w:szCs w:val="36"/>
          <w:lang w:val="az-Latn-AZ"/>
        </w:rPr>
        <w:t>AMI</w:t>
      </w:r>
    </w:p>
    <w:p w:rsidR="002B1240" w:rsidRPr="00E876E1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F80FD4">
        <w:rPr>
          <w:rFonts w:ascii="Times New Roman" w:hAnsi="Times New Roman" w:cs="Times New Roman"/>
          <w:i/>
          <w:sz w:val="28"/>
          <w:szCs w:val="28"/>
          <w:lang w:val="az-Latn-AZ"/>
        </w:rPr>
        <w:t>(bakalavriat səviyyəsi üçün</w:t>
      </w:r>
      <w:r w:rsidRPr="00FE19D5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119"/>
        <w:gridCol w:w="567"/>
        <w:gridCol w:w="709"/>
        <w:gridCol w:w="708"/>
        <w:gridCol w:w="1418"/>
        <w:gridCol w:w="1241"/>
      </w:tblGrid>
      <w:tr w:rsidR="002B1240" w:rsidRPr="00684BFA" w:rsidTr="001E6CEB">
        <w:trPr>
          <w:cantSplit/>
          <w:trHeight w:val="2080"/>
        </w:trPr>
        <w:tc>
          <w:tcPr>
            <w:tcW w:w="709" w:type="dxa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B1240" w:rsidRPr="00FE19D5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B1240" w:rsidRPr="00FE19D5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Sıra</w:t>
            </w:r>
          </w:p>
          <w:p w:rsidR="002B1240" w:rsidRPr="00FE19D5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1559" w:type="dxa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B1240" w:rsidRPr="00FE19D5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B1240" w:rsidRDefault="002B1240" w:rsidP="001E6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nnin </w:t>
            </w:r>
          </w:p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kodu</w:t>
            </w:r>
          </w:p>
        </w:tc>
        <w:tc>
          <w:tcPr>
            <w:tcW w:w="3119" w:type="dxa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B1240" w:rsidRPr="00FE19D5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Fənnin adı</w:t>
            </w:r>
          </w:p>
        </w:tc>
        <w:tc>
          <w:tcPr>
            <w:tcW w:w="567" w:type="dxa"/>
            <w:textDirection w:val="btLr"/>
          </w:tcPr>
          <w:p w:rsidR="002B1240" w:rsidRPr="00FE19D5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Kreditin sayı</w:t>
            </w:r>
          </w:p>
        </w:tc>
        <w:tc>
          <w:tcPr>
            <w:tcW w:w="709" w:type="dxa"/>
            <w:textDirection w:val="btLr"/>
          </w:tcPr>
          <w:p w:rsidR="002B1240" w:rsidRPr="00FE19D5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Fənnə ayrılan</w:t>
            </w:r>
          </w:p>
          <w:p w:rsidR="002B1240" w:rsidRPr="00FE19D5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ümumi saat</w:t>
            </w:r>
          </w:p>
        </w:tc>
        <w:tc>
          <w:tcPr>
            <w:tcW w:w="708" w:type="dxa"/>
            <w:textDirection w:val="btLr"/>
          </w:tcPr>
          <w:p w:rsidR="002B1240" w:rsidRPr="00FE19D5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Fənnin tədrisinə</w:t>
            </w:r>
          </w:p>
          <w:p w:rsidR="002B1240" w:rsidRPr="00FE19D5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ayrılan auditoriya</w:t>
            </w:r>
          </w:p>
          <w:p w:rsidR="002B1240" w:rsidRPr="00FE19D5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saatı</w:t>
            </w:r>
          </w:p>
        </w:tc>
        <w:tc>
          <w:tcPr>
            <w:tcW w:w="1418" w:type="dxa"/>
            <w:textDirection w:val="btLr"/>
          </w:tcPr>
          <w:p w:rsidR="002B1240" w:rsidRPr="00FE19D5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Prerekvizit (öncə tədrisi zəruri olan) fənlərin şifri</w:t>
            </w:r>
          </w:p>
        </w:tc>
        <w:tc>
          <w:tcPr>
            <w:tcW w:w="1241" w:type="dxa"/>
            <w:textDirection w:val="btLr"/>
          </w:tcPr>
          <w:p w:rsidR="002B1240" w:rsidRPr="00FE19D5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Fənnin tədrisi nəzərdə tutulan semestr (payız və ya yaz)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HF-B03b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Xarici dil-1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İPF-B01b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Riyaziyyat-1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İPF-B04b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Fizika-1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İPF-B07b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İnformatika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İPF-B08b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Tərsimi həndəsə, mühəndis qrafikası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HF-B01b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Azərbaycan tarixi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HF-B02b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Azərbaycan dili və nitq mədəniyyəti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HF-B04b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Xarici dil-2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HF-B03b</w:t>
            </w: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İPF-B02b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Riyaziyyat-2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İPF-B01b</w:t>
            </w: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İPF-B05b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Fizika-2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İPF-B04b</w:t>
            </w: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İPF-B06b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Kimya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İPF-B03b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Riyaziyyat-3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İPF-B02b</w:t>
            </w: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İPF-B09b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Nəzəri mexanika-1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İPF-B22b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Həyat fəaliyyətinin təhlükəsizliyi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İPF-B25b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Texnoloji maşınlar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240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İPSF-B05c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Traktor və avtomobillər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17.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-B07c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İnşaat və yol maşınlarının hidravlik avadanlıqları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HFS-B01c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İ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qtisadiyyat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IV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19.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HFS-B02c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Sosialogiya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IV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20.</w:t>
            </w:r>
          </w:p>
        </w:tc>
        <w:tc>
          <w:tcPr>
            <w:tcW w:w="1559" w:type="dxa"/>
            <w:vAlign w:val="center"/>
          </w:tcPr>
          <w:p w:rsidR="002B1240" w:rsidRPr="00767749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Nəzəri mexanika-2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İPF-B09a</w:t>
            </w: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IV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21.</w:t>
            </w:r>
          </w:p>
        </w:tc>
        <w:tc>
          <w:tcPr>
            <w:tcW w:w="1559" w:type="dxa"/>
            <w:vAlign w:val="center"/>
          </w:tcPr>
          <w:p w:rsidR="002B1240" w:rsidRPr="00767749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Materiallar müqaviməti-1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İPF-B09a</w:t>
            </w: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IV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22.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İPF-B17b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Maşın və mexanizmlər nəzəriyyəsi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240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IV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23.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İPF-B20b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Maşın hissələri və konstruksiya etmənin əsasları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240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IV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24.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İPF-B11b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Konstruksiya materiallarının texnologiyası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25.</w:t>
            </w:r>
          </w:p>
        </w:tc>
        <w:tc>
          <w:tcPr>
            <w:tcW w:w="1559" w:type="dxa"/>
            <w:vAlign w:val="center"/>
          </w:tcPr>
          <w:p w:rsidR="002B1240" w:rsidRPr="00F365AD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Materiallar müqaviməti-2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İPF-B13a</w:t>
            </w: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26.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İPF-B16b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Hidravlika və hidravlik maşınlar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27.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İPF-B21b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Maşınların istehsal texnologiyası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240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28.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İPF-B24b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Avtomatlaşdırmanın əsasları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29.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İPF-B27b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Mülki müdafiə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İPF-B12b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Materialşünaslıq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31.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İPF-B19b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Metrologiya və standartlaşdırma və sertifikasiya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32.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İPF-B26b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Avtomatlaşmış layihə sistemlərinin əsasları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240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33.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-B01c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Torpaq işləri üçün maşınlar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34.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-B06c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Texnoloji maşınların istismarı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35.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İPF-B15b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Elektrotexnika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36.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İPF-B18b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İstilik texnikası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37.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İPF-B23b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İstehsalın iqtisadiyyatı və menecment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38.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-B02c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İnşaat maşınları və avadanlıqları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39.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-B03c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Yol və kommunal təsərrüfat maşınları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40.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-B04c</w:t>
            </w: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İnşaat və yol maşınlarının təmiri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VII</w:t>
            </w:r>
          </w:p>
        </w:tc>
      </w:tr>
      <w:tr w:rsidR="002B1240" w:rsidRPr="00FE19D5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41.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İstehsalat (texnoloji) təcrübə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14h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B1240" w:rsidRPr="000437E0" w:rsidTr="001E6CEB"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42.</w:t>
            </w:r>
          </w:p>
        </w:tc>
        <w:tc>
          <w:tcPr>
            <w:tcW w:w="155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3119" w:type="dxa"/>
            <w:vAlign w:val="center"/>
          </w:tcPr>
          <w:p w:rsidR="002B1240" w:rsidRPr="00FE19D5" w:rsidRDefault="002B1240" w:rsidP="001E6CEB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437E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Buraxılış işinin hazırlanması və dövlət yekun attestasiyası</w:t>
            </w:r>
          </w:p>
        </w:tc>
        <w:tc>
          <w:tcPr>
            <w:tcW w:w="567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709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6h</w:t>
            </w:r>
          </w:p>
        </w:tc>
        <w:tc>
          <w:tcPr>
            <w:tcW w:w="70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418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2B1240" w:rsidRPr="00FE19D5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B1240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2B1240" w:rsidRPr="000437E0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 w:rsidRPr="000437E0">
        <w:rPr>
          <w:rFonts w:ascii="Times New Roman" w:hAnsi="Times New Roman" w:cs="Times New Roman"/>
          <w:b/>
          <w:i/>
          <w:sz w:val="32"/>
          <w:szCs w:val="32"/>
          <w:lang w:val="az-Latn-AZ"/>
        </w:rPr>
        <w:t>Dekan                                 Qasımov A.F.</w:t>
      </w:r>
    </w:p>
    <w:p w:rsidR="002B1240" w:rsidRPr="000437E0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2B1240" w:rsidRDefault="002B1240" w:rsidP="002B1240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 xml:space="preserve">TƏSDİQ EDİRƏM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Forma 2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PROREKTOR                                                                                                                      _________________</w:t>
      </w:r>
    </w:p>
    <w:p w:rsidR="002B1240" w:rsidRDefault="002B1240" w:rsidP="002B1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«____»___20___-cı il</w:t>
      </w:r>
    </w:p>
    <w:p w:rsidR="002B1240" w:rsidRDefault="002B1240" w:rsidP="002B1240">
      <w:pPr>
        <w:tabs>
          <w:tab w:val="left" w:pos="343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B3DC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B1240" w:rsidRPr="003B53FF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r w:rsidRPr="003B53FF">
        <w:rPr>
          <w:rFonts w:ascii="Times New Roman" w:hAnsi="Times New Roman" w:cs="Times New Roman"/>
          <w:sz w:val="32"/>
          <w:szCs w:val="32"/>
          <w:u w:val="single"/>
          <w:lang w:val="az-Latn-AZ"/>
        </w:rPr>
        <w:t>050632 – İnformasiya texnologiyaları və sistemləri mühəndisliyi</w:t>
      </w:r>
      <w:r w:rsidRPr="003B53FF">
        <w:rPr>
          <w:rFonts w:ascii="Times New Roman" w:hAnsi="Times New Roman" w:cs="Times New Roman"/>
          <w:sz w:val="32"/>
          <w:szCs w:val="32"/>
          <w:lang w:val="az-Latn-AZ"/>
        </w:rPr>
        <w:t xml:space="preserve"> ixtisası üzrə</w:t>
      </w:r>
    </w:p>
    <w:p w:rsidR="002B1240" w:rsidRPr="00BF6D8A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BF6D8A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BF6D8A">
        <w:rPr>
          <w:rFonts w:ascii="Times New Roman" w:hAnsi="Times New Roman" w:cs="Times New Roman"/>
          <w:i/>
          <w:sz w:val="28"/>
          <w:szCs w:val="28"/>
          <w:lang w:val="az-Latn-AZ"/>
        </w:rPr>
        <w:t>ixtisasın kodu və adı)</w:t>
      </w:r>
    </w:p>
    <w:p w:rsidR="002B1240" w:rsidRPr="0010722A" w:rsidRDefault="002B1240" w:rsidP="002B1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B1240" w:rsidRPr="00BF6D8A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BF6D8A">
        <w:rPr>
          <w:rFonts w:ascii="Times New Roman" w:hAnsi="Times New Roman" w:cs="Times New Roman"/>
          <w:b/>
          <w:sz w:val="36"/>
          <w:szCs w:val="36"/>
          <w:lang w:val="az-Latn-AZ"/>
        </w:rPr>
        <w:t>TƏHSİL PROQAMI</w:t>
      </w:r>
    </w:p>
    <w:p w:rsidR="002B1240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007D0">
        <w:rPr>
          <w:rFonts w:ascii="Times New Roman" w:hAnsi="Times New Roman" w:cs="Times New Roman"/>
          <w:i/>
          <w:sz w:val="28"/>
          <w:szCs w:val="28"/>
          <w:lang w:val="az-Latn-AZ"/>
        </w:rPr>
        <w:t>(bakalavriat səviyyəsi üçün)</w:t>
      </w:r>
    </w:p>
    <w:p w:rsidR="002B1240" w:rsidRPr="00884D6F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977"/>
        <w:gridCol w:w="567"/>
        <w:gridCol w:w="709"/>
        <w:gridCol w:w="1134"/>
        <w:gridCol w:w="1417"/>
        <w:gridCol w:w="1134"/>
      </w:tblGrid>
      <w:tr w:rsidR="002B1240" w:rsidRPr="00684BFA" w:rsidTr="001E6CEB">
        <w:trPr>
          <w:cantSplit/>
          <w:trHeight w:val="2080"/>
        </w:trPr>
        <w:tc>
          <w:tcPr>
            <w:tcW w:w="710" w:type="dxa"/>
          </w:tcPr>
          <w:p w:rsidR="002B1240" w:rsidRPr="003B53FF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B1240" w:rsidRPr="003B53FF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B1240" w:rsidRPr="000007D0" w:rsidRDefault="002B1240" w:rsidP="001E6CEB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0007D0">
              <w:rPr>
                <w:rFonts w:ascii="Times New Roman" w:hAnsi="Times New Roman" w:cs="Times New Roman"/>
                <w:b/>
                <w:lang w:val="az-Latn-AZ"/>
              </w:rPr>
              <w:t>Sıra</w:t>
            </w:r>
          </w:p>
          <w:p w:rsidR="002B1240" w:rsidRPr="003B53FF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0007D0">
              <w:rPr>
                <w:rFonts w:ascii="Times New Roman" w:hAnsi="Times New Roman" w:cs="Times New Roman"/>
                <w:b/>
                <w:lang w:val="az-Latn-AZ"/>
              </w:rPr>
              <w:t>№</w:t>
            </w:r>
          </w:p>
        </w:tc>
        <w:tc>
          <w:tcPr>
            <w:tcW w:w="1559" w:type="dxa"/>
          </w:tcPr>
          <w:p w:rsidR="002B1240" w:rsidRPr="003B53FF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B1240" w:rsidRPr="003B53FF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B1240" w:rsidRPr="003B53FF" w:rsidRDefault="002B1240" w:rsidP="001E6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3B53F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nnin kodu</w:t>
            </w:r>
          </w:p>
        </w:tc>
        <w:tc>
          <w:tcPr>
            <w:tcW w:w="2977" w:type="dxa"/>
          </w:tcPr>
          <w:p w:rsidR="002B1240" w:rsidRPr="003B53FF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B1240" w:rsidRPr="003B53FF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B1240" w:rsidRPr="003B53FF" w:rsidRDefault="002B1240" w:rsidP="001E6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3B53F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Fənnin adı</w:t>
            </w:r>
          </w:p>
        </w:tc>
        <w:tc>
          <w:tcPr>
            <w:tcW w:w="567" w:type="dxa"/>
            <w:textDirection w:val="btLr"/>
            <w:vAlign w:val="center"/>
          </w:tcPr>
          <w:p w:rsidR="002B1240" w:rsidRPr="00BF6D8A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F6D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Kreditin  sayı</w:t>
            </w:r>
          </w:p>
        </w:tc>
        <w:tc>
          <w:tcPr>
            <w:tcW w:w="709" w:type="dxa"/>
            <w:textDirection w:val="btLr"/>
            <w:vAlign w:val="center"/>
          </w:tcPr>
          <w:p w:rsidR="002B1240" w:rsidRPr="00BF6D8A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F6D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Fənnə  ayrılan</w:t>
            </w:r>
          </w:p>
          <w:p w:rsidR="002B1240" w:rsidRPr="00BF6D8A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F6D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ümumi  saat</w:t>
            </w:r>
          </w:p>
        </w:tc>
        <w:tc>
          <w:tcPr>
            <w:tcW w:w="1134" w:type="dxa"/>
            <w:textDirection w:val="btLr"/>
            <w:vAlign w:val="center"/>
          </w:tcPr>
          <w:p w:rsidR="002B1240" w:rsidRPr="00BF6D8A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F6D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Fənnin tədrisinə</w:t>
            </w:r>
          </w:p>
          <w:p w:rsidR="002B1240" w:rsidRPr="00BF6D8A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F6D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ayrılan auditoriya</w:t>
            </w:r>
          </w:p>
          <w:p w:rsidR="002B1240" w:rsidRPr="00BF6D8A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F6D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saatı</w:t>
            </w:r>
          </w:p>
        </w:tc>
        <w:tc>
          <w:tcPr>
            <w:tcW w:w="1417" w:type="dxa"/>
            <w:textDirection w:val="btLr"/>
            <w:vAlign w:val="center"/>
          </w:tcPr>
          <w:p w:rsidR="002B1240" w:rsidRPr="00BF6D8A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F6D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Prerekvizit (öncə tədrisi zəruri olan) fənlərin kodu</w:t>
            </w:r>
          </w:p>
        </w:tc>
        <w:tc>
          <w:tcPr>
            <w:tcW w:w="1134" w:type="dxa"/>
            <w:textDirection w:val="btLr"/>
            <w:vAlign w:val="center"/>
          </w:tcPr>
          <w:p w:rsidR="002B1240" w:rsidRPr="00BF6D8A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F6D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Fənnin tədrisi nəzərdə tutulan semestr (payız və ya yaz)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HF-B02b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Azərbaycan dili və nitq mədəniyyəti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HF-B03b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Xarici dil-1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HFS-B01c</w:t>
            </w:r>
          </w:p>
        </w:tc>
        <w:tc>
          <w:tcPr>
            <w:tcW w:w="2977" w:type="dxa"/>
            <w:vAlign w:val="center"/>
          </w:tcPr>
          <w:p w:rsidR="002B1240" w:rsidRPr="00C43B87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İ</w:t>
            </w: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qtisadiyyat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İPF-B01b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Riyaziyyat-1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İPF-B04b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Fizika-1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</w:tr>
      <w:tr w:rsidR="002B1240" w:rsidRPr="00F364F9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İPF-B11b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Kompüterin və hesablama sistemlərinin arxitekturası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HF-B01b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Azərbaycan tarixi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HF-B04b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Xarici dil-2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HF-B03b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İPF-B02b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Riyaziyyat-2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İPF-B01b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İPF-B05b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Fizika-2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İPF-B04b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İPF-B06b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Proqramlaşdırma dilləri və informatika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İPF-B03b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Riyaziyyat-3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İPF-B02b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İPF-B09b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Müasir proqramlaşdırma dilləri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İPF-B10b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Elektronikanın əsasları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İPF-B12b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Kompüter şəbəkələri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  <w:tr w:rsidR="002B1240" w:rsidRPr="00600C62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İPF-B13b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Sistem proramlaşdırılması və əməliyyat sistemləri-1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  <w:tr w:rsidR="002B1240" w:rsidRPr="00692C80" w:rsidTr="001E6CEB">
        <w:trPr>
          <w:trHeight w:val="555"/>
        </w:trPr>
        <w:tc>
          <w:tcPr>
            <w:tcW w:w="710" w:type="dxa"/>
            <w:vAlign w:val="center"/>
          </w:tcPr>
          <w:p w:rsidR="002B1240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17.</w:t>
            </w:r>
          </w:p>
          <w:p w:rsidR="002B1240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İPF-B17b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Verilənlərin strukturu və verilənlər bazası sistemləri-1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  <w:tr w:rsidR="002B1240" w:rsidRPr="00692C80" w:rsidTr="001E6CEB">
        <w:trPr>
          <w:trHeight w:val="322"/>
        </w:trPr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İPF-B07b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Dövrlər nəzəriyyəsi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IV</w:t>
            </w:r>
          </w:p>
        </w:tc>
      </w:tr>
      <w:tr w:rsidR="002B1240" w:rsidRPr="002E781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19.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İPF-B14b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Sistem proramlaşdırılması və əməliyyat sistemləri-2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İPF-B13b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IV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İPF-B15b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Rəqəmsal sistemlər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IV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İPF-B18b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Verilənlərin strukturu və verilənlər bazası sistemləri-2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İPF-B17b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IV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İPF-B25b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Hesablama təcrübələrinin avtomatlaşdırılması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IV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23.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İPF-B26b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Həyat fəaliyyətinin təhlükəsizliyi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IV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24.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İPF-B08b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Menecmentin əsasları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25.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İPF-B19b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İnformasiya texnologiyaları və sistemləri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26.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İPF-B20b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İnformasiya sistemlərinin riyazi elementləri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27.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İPF-B23b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Kommunikasiya vasitələri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28.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İPFS-B04c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Təcrübi verilənlərin işlənməsi texnologiyaları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</w:p>
        </w:tc>
      </w:tr>
      <w:tr w:rsidR="002B1240" w:rsidRPr="005A0346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29.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İPF-B21b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Sistemli analiz və kompüterdə modelləşdirmə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İPF-B22b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İntellektual sistemlər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31.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İPF-B24b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Mutimediya texnologiyaları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32.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İPFS-B01c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Stoxastik proseslərin analizi texnologiyaları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33.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İPFS-B03c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Siqnalların analizi texnologiyaları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34.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HFS-B02c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Sosialogiya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35.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İPF-B16b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Kompüter sistemlərində informasiya təhlükəsizliyi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36.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İPF-B27b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Mülki müdafiə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VII</w:t>
            </w:r>
          </w:p>
        </w:tc>
      </w:tr>
      <w:tr w:rsidR="002B1240" w:rsidRPr="00692C8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37.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İPFS-B02c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İnformasiya sistemlərinin layihələndirilməsi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VII</w:t>
            </w:r>
          </w:p>
        </w:tc>
      </w:tr>
      <w:tr w:rsidR="002B1240" w:rsidRPr="005E06CE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38.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İPFS-B05c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İnformasiya sistemlərinin monitorinqi və diaqnostika texnologiyaları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VII</w:t>
            </w:r>
          </w:p>
        </w:tc>
      </w:tr>
      <w:tr w:rsidR="002B124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39.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İPFS-B06c</w:t>
            </w:r>
          </w:p>
        </w:tc>
        <w:tc>
          <w:tcPr>
            <w:tcW w:w="2977" w:type="dxa"/>
            <w:vAlign w:val="center"/>
          </w:tcPr>
          <w:p w:rsidR="002B1240" w:rsidRPr="003B3DC4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Qərarlar qəbuletmənin əsasları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VII</w:t>
            </w:r>
          </w:p>
        </w:tc>
      </w:tr>
      <w:tr w:rsidR="002B1240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40.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977" w:type="dxa"/>
            <w:vAlign w:val="center"/>
          </w:tcPr>
          <w:p w:rsidR="002B1240" w:rsidRPr="00CA7C53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İstehsalat (texnoloji) təcrübə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14h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B1240" w:rsidRPr="00CA7C53" w:rsidTr="001E6CEB">
        <w:tc>
          <w:tcPr>
            <w:tcW w:w="710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3D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41.</w:t>
            </w:r>
          </w:p>
        </w:tc>
        <w:tc>
          <w:tcPr>
            <w:tcW w:w="155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977" w:type="dxa"/>
            <w:vAlign w:val="center"/>
          </w:tcPr>
          <w:p w:rsidR="002B1240" w:rsidRPr="000007D0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0007D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Buraxılış işinin hazırlanması</w:t>
            </w:r>
            <w:r w:rsidR="00A272DB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 və</w:t>
            </w:r>
          </w:p>
          <w:p w:rsidR="002B1240" w:rsidRPr="000007D0" w:rsidRDefault="00A272DB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d</w:t>
            </w:r>
            <w:bookmarkStart w:id="0" w:name="_GoBack"/>
            <w:bookmarkEnd w:id="0"/>
            <w:r w:rsidR="002B1240" w:rsidRPr="000007D0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övlət yekun attestasiyası</w:t>
            </w:r>
          </w:p>
        </w:tc>
        <w:tc>
          <w:tcPr>
            <w:tcW w:w="56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709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6h</w:t>
            </w: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B1240" w:rsidRPr="003B3DC4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</w:tbl>
    <w:p w:rsidR="002B1240" w:rsidRDefault="002B1240" w:rsidP="002B1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B1240" w:rsidRPr="00B17A33" w:rsidRDefault="002B1240" w:rsidP="002B12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2B1240" w:rsidRPr="00B17A33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B17A3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Dekan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B17A3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       Qasımov A.F.</w:t>
      </w:r>
    </w:p>
    <w:p w:rsidR="002B1240" w:rsidRDefault="002B1240" w:rsidP="002B1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B1240" w:rsidRDefault="002B1240" w:rsidP="002B1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B1240" w:rsidRDefault="002B1240" w:rsidP="002B1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B1240" w:rsidRDefault="002B1240" w:rsidP="002B1240">
      <w:pPr>
        <w:rPr>
          <w:lang w:val="en-US"/>
        </w:rPr>
      </w:pPr>
    </w:p>
    <w:p w:rsidR="002B1240" w:rsidRDefault="002B1240" w:rsidP="002B1240">
      <w:pPr>
        <w:rPr>
          <w:lang w:val="en-US"/>
        </w:rPr>
      </w:pPr>
    </w:p>
    <w:p w:rsidR="002B1240" w:rsidRDefault="002B1240" w:rsidP="002B1240">
      <w:pPr>
        <w:rPr>
          <w:lang w:val="en-US"/>
        </w:rPr>
      </w:pPr>
    </w:p>
    <w:p w:rsidR="002B1240" w:rsidRDefault="002B1240" w:rsidP="002B1240">
      <w:pPr>
        <w:rPr>
          <w:lang w:val="en-US"/>
        </w:rPr>
      </w:pPr>
    </w:p>
    <w:p w:rsidR="002B1240" w:rsidRDefault="002B1240" w:rsidP="002B1240">
      <w:pPr>
        <w:rPr>
          <w:lang w:val="en-US"/>
        </w:rPr>
      </w:pPr>
    </w:p>
    <w:p w:rsidR="002B1240" w:rsidRDefault="002B1240" w:rsidP="002B1240">
      <w:pPr>
        <w:rPr>
          <w:lang w:val="en-US"/>
        </w:rPr>
      </w:pPr>
    </w:p>
    <w:p w:rsidR="002B1240" w:rsidRDefault="002B1240" w:rsidP="002B1240">
      <w:pPr>
        <w:rPr>
          <w:lang w:val="en-US"/>
        </w:rPr>
      </w:pPr>
    </w:p>
    <w:p w:rsidR="002B1240" w:rsidRDefault="002B1240" w:rsidP="002B1240">
      <w:pPr>
        <w:rPr>
          <w:lang w:val="en-US"/>
        </w:rPr>
      </w:pPr>
    </w:p>
    <w:p w:rsidR="002B1240" w:rsidRDefault="002B1240" w:rsidP="002B1240">
      <w:pPr>
        <w:rPr>
          <w:lang w:val="en-US"/>
        </w:rPr>
      </w:pPr>
    </w:p>
    <w:p w:rsidR="002B1240" w:rsidRDefault="002B1240" w:rsidP="002B1240">
      <w:pPr>
        <w:rPr>
          <w:lang w:val="en-US"/>
        </w:rPr>
      </w:pPr>
    </w:p>
    <w:p w:rsidR="002B1240" w:rsidRDefault="002B1240" w:rsidP="002B1240">
      <w:pPr>
        <w:rPr>
          <w:lang w:val="en-US"/>
        </w:rPr>
      </w:pPr>
    </w:p>
    <w:p w:rsidR="002B1240" w:rsidRDefault="002B1240" w:rsidP="002B1240">
      <w:pPr>
        <w:rPr>
          <w:lang w:val="en-US"/>
        </w:rPr>
      </w:pPr>
    </w:p>
    <w:p w:rsidR="002B1240" w:rsidRDefault="002B1240" w:rsidP="002B1240">
      <w:pPr>
        <w:rPr>
          <w:lang w:val="en-US"/>
        </w:rPr>
      </w:pPr>
    </w:p>
    <w:p w:rsidR="002B1240" w:rsidRPr="003B3DC4" w:rsidRDefault="002B1240" w:rsidP="002B1240">
      <w:pPr>
        <w:rPr>
          <w:lang w:val="en-US"/>
        </w:rPr>
      </w:pPr>
    </w:p>
    <w:p w:rsidR="002B1240" w:rsidRPr="000F488B" w:rsidRDefault="002B1240" w:rsidP="002B1240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F488B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 xml:space="preserve">TƏSDİQ EDİRƏM                                                                                     </w:t>
      </w:r>
      <w:r w:rsidRPr="000F488B">
        <w:rPr>
          <w:rFonts w:ascii="Times New Roman" w:hAnsi="Times New Roman" w:cs="Times New Roman"/>
          <w:sz w:val="28"/>
          <w:szCs w:val="28"/>
          <w:lang w:val="az-Latn-AZ"/>
        </w:rPr>
        <w:t xml:space="preserve">Forma 2 </w:t>
      </w:r>
      <w:r w:rsidRPr="000F488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PROREKTOR                                                                                                                      _________________</w:t>
      </w:r>
    </w:p>
    <w:p w:rsidR="002B1240" w:rsidRPr="000F488B" w:rsidRDefault="002B1240" w:rsidP="002B1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F488B">
        <w:rPr>
          <w:rFonts w:ascii="Times New Roman" w:hAnsi="Times New Roman" w:cs="Times New Roman"/>
          <w:b/>
          <w:sz w:val="28"/>
          <w:szCs w:val="28"/>
          <w:lang w:val="az-Latn-AZ"/>
        </w:rPr>
        <w:t>«____»___20___-cı il</w:t>
      </w:r>
    </w:p>
    <w:p w:rsidR="002B1240" w:rsidRPr="000F488B" w:rsidRDefault="002B1240" w:rsidP="002B1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B1240" w:rsidRPr="000F488B" w:rsidRDefault="002B1240" w:rsidP="002B1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B1240" w:rsidRPr="000F488B" w:rsidRDefault="002B1240" w:rsidP="002B1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B1240" w:rsidRPr="000F488B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r w:rsidRPr="000F488B">
        <w:rPr>
          <w:rFonts w:ascii="Times New Roman" w:hAnsi="Times New Roman" w:cs="Times New Roman"/>
          <w:sz w:val="32"/>
          <w:szCs w:val="32"/>
          <w:u w:val="single"/>
          <w:lang w:val="az-Latn-AZ"/>
        </w:rPr>
        <w:t>050628 – Proseslərin avtomatlaşdırılması mühəndisliyi</w:t>
      </w:r>
      <w:r w:rsidRPr="000F488B">
        <w:rPr>
          <w:rFonts w:ascii="Times New Roman" w:hAnsi="Times New Roman" w:cs="Times New Roman"/>
          <w:sz w:val="32"/>
          <w:szCs w:val="32"/>
          <w:lang w:val="az-Latn-AZ"/>
        </w:rPr>
        <w:t xml:space="preserve"> ixtisası üzrə</w:t>
      </w:r>
    </w:p>
    <w:p w:rsidR="002B1240" w:rsidRPr="000F488B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0F488B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0F488B">
        <w:rPr>
          <w:rFonts w:ascii="Times New Roman" w:hAnsi="Times New Roman" w:cs="Times New Roman"/>
          <w:i/>
          <w:sz w:val="28"/>
          <w:szCs w:val="28"/>
          <w:lang w:val="az-Latn-AZ"/>
        </w:rPr>
        <w:t>ixtisasın kodu və adı)</w:t>
      </w:r>
    </w:p>
    <w:p w:rsidR="002B1240" w:rsidRPr="000F488B" w:rsidRDefault="002B1240" w:rsidP="002B1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B1240" w:rsidRPr="00894F5B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894F5B">
        <w:rPr>
          <w:rFonts w:ascii="Times New Roman" w:hAnsi="Times New Roman" w:cs="Times New Roman"/>
          <w:b/>
          <w:sz w:val="36"/>
          <w:szCs w:val="36"/>
          <w:lang w:val="az-Latn-AZ"/>
        </w:rPr>
        <w:t>TƏHSİL PROQAMI</w:t>
      </w:r>
    </w:p>
    <w:p w:rsidR="002B1240" w:rsidRPr="000F488B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0F488B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0F488B">
        <w:rPr>
          <w:rFonts w:ascii="Times New Roman" w:hAnsi="Times New Roman" w:cs="Times New Roman"/>
          <w:i/>
          <w:sz w:val="28"/>
          <w:szCs w:val="28"/>
          <w:lang w:val="az-Latn-AZ"/>
        </w:rPr>
        <w:t>bakalavriat səviyyəsi üçün)</w:t>
      </w:r>
    </w:p>
    <w:p w:rsidR="002B1240" w:rsidRPr="000F488B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693"/>
        <w:gridCol w:w="567"/>
        <w:gridCol w:w="709"/>
        <w:gridCol w:w="850"/>
        <w:gridCol w:w="1418"/>
        <w:gridCol w:w="1099"/>
      </w:tblGrid>
      <w:tr w:rsidR="002B1240" w:rsidRPr="00684BFA" w:rsidTr="001E6CEB">
        <w:trPr>
          <w:cantSplit/>
          <w:trHeight w:val="1978"/>
        </w:trPr>
        <w:tc>
          <w:tcPr>
            <w:tcW w:w="675" w:type="dxa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B1240" w:rsidRPr="000F488B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B1240" w:rsidRPr="000F488B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Sıra</w:t>
            </w:r>
          </w:p>
          <w:p w:rsidR="002B1240" w:rsidRPr="000F488B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1560" w:type="dxa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B1240" w:rsidRPr="000F488B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B1240" w:rsidRPr="000F488B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Fənnin kodu</w:t>
            </w:r>
          </w:p>
        </w:tc>
        <w:tc>
          <w:tcPr>
            <w:tcW w:w="2693" w:type="dxa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B1240" w:rsidRPr="000F488B" w:rsidRDefault="002B1240" w:rsidP="001E6CE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Fənnin adı</w:t>
            </w:r>
          </w:p>
        </w:tc>
        <w:tc>
          <w:tcPr>
            <w:tcW w:w="567" w:type="dxa"/>
            <w:textDirection w:val="btLr"/>
            <w:vAlign w:val="center"/>
          </w:tcPr>
          <w:p w:rsidR="002B1240" w:rsidRPr="000F488B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0F488B">
              <w:rPr>
                <w:rFonts w:ascii="Times New Roman" w:hAnsi="Times New Roman" w:cs="Times New Roman"/>
                <w:b/>
                <w:lang w:val="az-Latn-AZ"/>
              </w:rPr>
              <w:t>Kreditin sayı</w:t>
            </w:r>
          </w:p>
        </w:tc>
        <w:tc>
          <w:tcPr>
            <w:tcW w:w="709" w:type="dxa"/>
            <w:textDirection w:val="btLr"/>
            <w:vAlign w:val="center"/>
          </w:tcPr>
          <w:p w:rsidR="002B1240" w:rsidRPr="000F488B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0F488B">
              <w:rPr>
                <w:rFonts w:ascii="Times New Roman" w:hAnsi="Times New Roman" w:cs="Times New Roman"/>
                <w:b/>
                <w:lang w:val="az-Latn-AZ"/>
              </w:rPr>
              <w:t>Fənnə ayrılan</w:t>
            </w:r>
          </w:p>
          <w:p w:rsidR="002B1240" w:rsidRPr="000F488B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0F488B">
              <w:rPr>
                <w:rFonts w:ascii="Times New Roman" w:hAnsi="Times New Roman" w:cs="Times New Roman"/>
                <w:b/>
                <w:lang w:val="az-Latn-AZ"/>
              </w:rPr>
              <w:t>ümumi saat</w:t>
            </w:r>
          </w:p>
        </w:tc>
        <w:tc>
          <w:tcPr>
            <w:tcW w:w="850" w:type="dxa"/>
            <w:textDirection w:val="btLr"/>
            <w:vAlign w:val="center"/>
          </w:tcPr>
          <w:p w:rsidR="002B1240" w:rsidRPr="000F488B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0F488B">
              <w:rPr>
                <w:rFonts w:ascii="Times New Roman" w:hAnsi="Times New Roman" w:cs="Times New Roman"/>
                <w:b/>
                <w:lang w:val="az-Latn-AZ"/>
              </w:rPr>
              <w:t>Fənnin tədrisinə</w:t>
            </w:r>
          </w:p>
          <w:p w:rsidR="002B1240" w:rsidRPr="000F488B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0F488B">
              <w:rPr>
                <w:rFonts w:ascii="Times New Roman" w:hAnsi="Times New Roman" w:cs="Times New Roman"/>
                <w:b/>
                <w:lang w:val="az-Latn-AZ"/>
              </w:rPr>
              <w:t>ayrılan auditoriya</w:t>
            </w:r>
          </w:p>
          <w:p w:rsidR="002B1240" w:rsidRPr="000F488B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0F488B">
              <w:rPr>
                <w:rFonts w:ascii="Times New Roman" w:hAnsi="Times New Roman" w:cs="Times New Roman"/>
                <w:b/>
                <w:lang w:val="az-Latn-AZ"/>
              </w:rPr>
              <w:t>saatı</w:t>
            </w:r>
          </w:p>
        </w:tc>
        <w:tc>
          <w:tcPr>
            <w:tcW w:w="1418" w:type="dxa"/>
            <w:textDirection w:val="btLr"/>
            <w:vAlign w:val="center"/>
          </w:tcPr>
          <w:p w:rsidR="002B1240" w:rsidRPr="000F488B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0F488B">
              <w:rPr>
                <w:rFonts w:ascii="Times New Roman" w:hAnsi="Times New Roman" w:cs="Times New Roman"/>
                <w:b/>
                <w:lang w:val="az-Latn-AZ"/>
              </w:rPr>
              <w:t>Prerekvizit (öncə tədrisi zəruri olan) fənlərin kodu</w:t>
            </w:r>
          </w:p>
        </w:tc>
        <w:tc>
          <w:tcPr>
            <w:tcW w:w="1099" w:type="dxa"/>
            <w:textDirection w:val="btLr"/>
            <w:vAlign w:val="center"/>
          </w:tcPr>
          <w:p w:rsidR="002B1240" w:rsidRPr="000F488B" w:rsidRDefault="002B1240" w:rsidP="001E6CE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0F488B">
              <w:rPr>
                <w:rFonts w:ascii="Times New Roman" w:hAnsi="Times New Roman" w:cs="Times New Roman"/>
                <w:b/>
                <w:lang w:val="az-Latn-AZ"/>
              </w:rPr>
              <w:t>Fənnin tədrisi nəzərdə tutulan semestr (payız və ya yaz)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HF-B02b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Azərbaycan dili və nitq mədəniyyəti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HF-B03b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Xarici dil-1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İPF-B01b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Riyaziyyat-1 (Riyaziyyatın əsasları)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İPF-B04b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Fizika-1(Fizikanın əsasları)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İPF-B07b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İnformatikanın əsasları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İPF-B13b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Elektronikanın əsasları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HF-B01b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Azərbaycan tarixi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HF-B04b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Xarici dil-2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HF-B03b</w:t>
            </w: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İPF-B02b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Riyaziyyat-2 (Mühəndis riyaziyyatı)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İPF-B01b</w:t>
            </w: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İPF-B05b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Fizika-2(Tətbiqi fizika)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İPF-B04b</w:t>
            </w: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İPF-B08b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Texniki informatika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İPF-B10b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Ölçmə texnikasının əsasları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İPF-B03b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Riyaziyyat-3 (Tətbiqi riyaziyyat)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İPF-B02b</w:t>
            </w: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III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14.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İPF-B06b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Texniki mexanika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III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İPF-B09b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Elektrotexnikanın əsasları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III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İPF-B11b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Texniki xarici dil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III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17.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İPF-B20b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Güc elektronikası və inteqalın idarə edilməsi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III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18.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İPF-B23b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Sensor sistemlər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III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19.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İPF-B14b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Tənzimləmə texnikası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IV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İPF-B15b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Kommunikasiya və BUS sistemin əsasları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IV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21.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İPF-B16b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Avtomatlaşdırma texnikasının əsasları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IV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22.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İPF-B17b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Elektrik maşınlarının əsasları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IV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23.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İPF-B21b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Mühəndis iqtisadiyyatı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IV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İPFS-B06</w:t>
            </w: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Kompüter qrafikası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IV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25.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HFS-B01c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İqtisadiyyat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İPF-B12b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Elektrotexniki materiallar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27.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İPF-B18b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Elektroenergetikanın əsasları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İPF-B19b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Proqramlaşdırılan məntiqi kontrollerlər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29.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İPFS-B01c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Sənaye kompüter şəbəkələri və şinləri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30.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İPFS-B02c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İdarəetmə sistemlərinin modelləşdirilməsi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31.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İPF-B22b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Layihə menecmenti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32.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İPF-B24b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Proseslərin analizi və identifikasiyası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33.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İPF-B25b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Siqnalların analoq və rəqəmli emalı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34.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İPF-B26b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Maşın, qurğu və avadanlıqların layihələndirilməsi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35.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İPF-B27b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Mikroprosessorlu idarəetmə sistemləri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36.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İPFS-B05c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İnşaat obyektlərinin texniki diaqnostikası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37.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HFS-B02c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Sosialogiya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38.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İPF-B28b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Sənaye avtomatlaşdırılması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39.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İPF-B29b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Mülkü müdafiə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40.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İPFS-B03c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Əməliyyatların tədqiqi və optimallaşdırma üsulları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41.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İPFS-B04c</w:t>
            </w: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İntellektual idarəetmə sistemi və süni hesablama intellekti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210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42.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İstehsalat (texnoloji) təcrübə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14h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  <w:r w:rsidRPr="000F4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B1240" w:rsidRPr="000F488B" w:rsidTr="001E6CEB">
        <w:tc>
          <w:tcPr>
            <w:tcW w:w="675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43.</w:t>
            </w:r>
          </w:p>
        </w:tc>
        <w:tc>
          <w:tcPr>
            <w:tcW w:w="156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693" w:type="dxa"/>
            <w:vAlign w:val="center"/>
          </w:tcPr>
          <w:p w:rsidR="002B1240" w:rsidRPr="000F488B" w:rsidRDefault="002B1240" w:rsidP="001E6CEB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Buraxılış işinin hazırlanması və dövlət yekun attestasiyası</w:t>
            </w:r>
          </w:p>
        </w:tc>
        <w:tc>
          <w:tcPr>
            <w:tcW w:w="567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70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6h</w:t>
            </w:r>
          </w:p>
        </w:tc>
        <w:tc>
          <w:tcPr>
            <w:tcW w:w="850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418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099" w:type="dxa"/>
            <w:vAlign w:val="center"/>
          </w:tcPr>
          <w:p w:rsidR="002B1240" w:rsidRPr="000F488B" w:rsidRDefault="002B1240" w:rsidP="001E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F48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  <w:r w:rsidRPr="000F4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B1240" w:rsidRPr="000F488B" w:rsidRDefault="002B1240" w:rsidP="002B1240">
      <w:pPr>
        <w:rPr>
          <w:rFonts w:ascii="Times New Roman" w:hAnsi="Times New Roman" w:cs="Times New Roman"/>
          <w:lang w:val="en-US"/>
        </w:rPr>
      </w:pPr>
    </w:p>
    <w:p w:rsidR="002B1240" w:rsidRPr="000F488B" w:rsidRDefault="002B1240" w:rsidP="002B12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 w:rsidRPr="000F488B">
        <w:rPr>
          <w:rFonts w:ascii="Times New Roman" w:hAnsi="Times New Roman" w:cs="Times New Roman"/>
          <w:b/>
          <w:i/>
          <w:sz w:val="32"/>
          <w:szCs w:val="32"/>
          <w:lang w:val="az-Latn-AZ"/>
        </w:rPr>
        <w:t>Dekan                                 Qasımov A.F.</w:t>
      </w:r>
    </w:p>
    <w:p w:rsidR="002B1240" w:rsidRDefault="002B1240" w:rsidP="002B1240">
      <w:pPr>
        <w:rPr>
          <w:rFonts w:ascii="Times New Roman" w:hAnsi="Times New Roman" w:cs="Times New Roman"/>
          <w:lang w:val="en-US"/>
        </w:rPr>
      </w:pPr>
    </w:p>
    <w:p w:rsidR="002B1240" w:rsidRDefault="002B1240" w:rsidP="002B1240">
      <w:pPr>
        <w:rPr>
          <w:rFonts w:ascii="Times New Roman" w:hAnsi="Times New Roman" w:cs="Times New Roman"/>
          <w:lang w:val="en-US"/>
        </w:rPr>
      </w:pPr>
    </w:p>
    <w:p w:rsidR="002B1240" w:rsidRDefault="002B1240" w:rsidP="002B1240">
      <w:pPr>
        <w:rPr>
          <w:rFonts w:ascii="Times New Roman" w:hAnsi="Times New Roman" w:cs="Times New Roman"/>
          <w:lang w:val="en-US"/>
        </w:rPr>
      </w:pPr>
    </w:p>
    <w:p w:rsidR="002B1240" w:rsidRDefault="002B1240" w:rsidP="002B1240">
      <w:pPr>
        <w:rPr>
          <w:rFonts w:ascii="Times New Roman" w:hAnsi="Times New Roman" w:cs="Times New Roman"/>
          <w:lang w:val="en-US"/>
        </w:rPr>
      </w:pPr>
    </w:p>
    <w:p w:rsidR="002B1240" w:rsidRDefault="002B1240" w:rsidP="002B1240">
      <w:pPr>
        <w:rPr>
          <w:rFonts w:ascii="Times New Roman" w:hAnsi="Times New Roman" w:cs="Times New Roman"/>
          <w:lang w:val="en-US"/>
        </w:rPr>
      </w:pPr>
    </w:p>
    <w:p w:rsidR="002B1240" w:rsidRDefault="002B1240" w:rsidP="002B1240">
      <w:pPr>
        <w:rPr>
          <w:rFonts w:ascii="Times New Roman" w:hAnsi="Times New Roman" w:cs="Times New Roman"/>
          <w:lang w:val="en-US"/>
        </w:rPr>
      </w:pPr>
    </w:p>
    <w:p w:rsidR="002B1240" w:rsidRDefault="002B1240" w:rsidP="002B1240">
      <w:pPr>
        <w:rPr>
          <w:rFonts w:ascii="Times New Roman" w:hAnsi="Times New Roman" w:cs="Times New Roman"/>
          <w:lang w:val="en-US"/>
        </w:rPr>
      </w:pPr>
    </w:p>
    <w:p w:rsidR="002B1240" w:rsidRDefault="002B1240" w:rsidP="002B1240">
      <w:pPr>
        <w:rPr>
          <w:rFonts w:ascii="Times New Roman" w:hAnsi="Times New Roman" w:cs="Times New Roman"/>
          <w:lang w:val="en-US"/>
        </w:rPr>
      </w:pPr>
    </w:p>
    <w:p w:rsidR="002B1240" w:rsidRDefault="002B1240" w:rsidP="002B1240">
      <w:pPr>
        <w:rPr>
          <w:rFonts w:ascii="Times New Roman" w:hAnsi="Times New Roman" w:cs="Times New Roman"/>
          <w:lang w:val="en-US"/>
        </w:rPr>
      </w:pPr>
    </w:p>
    <w:p w:rsidR="002B1240" w:rsidRDefault="002B1240" w:rsidP="002B1240">
      <w:pPr>
        <w:rPr>
          <w:rFonts w:ascii="Times New Roman" w:hAnsi="Times New Roman" w:cs="Times New Roman"/>
          <w:lang w:val="en-US"/>
        </w:rPr>
      </w:pPr>
    </w:p>
    <w:p w:rsidR="002B1240" w:rsidRDefault="002B1240" w:rsidP="002B1240">
      <w:pPr>
        <w:rPr>
          <w:rFonts w:ascii="Times New Roman" w:hAnsi="Times New Roman" w:cs="Times New Roman"/>
          <w:lang w:val="en-US"/>
        </w:rPr>
      </w:pPr>
    </w:p>
    <w:p w:rsidR="002B1240" w:rsidRDefault="002B1240" w:rsidP="002B1240">
      <w:pPr>
        <w:rPr>
          <w:rFonts w:ascii="Times New Roman" w:hAnsi="Times New Roman" w:cs="Times New Roman"/>
          <w:lang w:val="en-US"/>
        </w:rPr>
      </w:pPr>
    </w:p>
    <w:p w:rsidR="002B1240" w:rsidRDefault="002B1240" w:rsidP="002B1240">
      <w:pPr>
        <w:rPr>
          <w:rFonts w:ascii="Times New Roman" w:hAnsi="Times New Roman" w:cs="Times New Roman"/>
          <w:lang w:val="en-US"/>
        </w:rPr>
      </w:pPr>
    </w:p>
    <w:p w:rsidR="002B1240" w:rsidRDefault="002B1240" w:rsidP="002B1240">
      <w:pPr>
        <w:rPr>
          <w:rFonts w:ascii="Times New Roman" w:hAnsi="Times New Roman" w:cs="Times New Roman"/>
          <w:lang w:val="en-US"/>
        </w:rPr>
      </w:pPr>
    </w:p>
    <w:p w:rsidR="002B1240" w:rsidRDefault="002B1240" w:rsidP="002B1240">
      <w:pPr>
        <w:rPr>
          <w:rFonts w:ascii="Times New Roman" w:hAnsi="Times New Roman" w:cs="Times New Roman"/>
          <w:lang w:val="en-US"/>
        </w:rPr>
      </w:pPr>
    </w:p>
    <w:p w:rsidR="002B1240" w:rsidRDefault="002B1240" w:rsidP="002B1240">
      <w:pPr>
        <w:rPr>
          <w:rFonts w:ascii="Times New Roman" w:hAnsi="Times New Roman" w:cs="Times New Roman"/>
          <w:lang w:val="en-US"/>
        </w:rPr>
      </w:pPr>
    </w:p>
    <w:p w:rsidR="002B1240" w:rsidRPr="000F488B" w:rsidRDefault="002B1240" w:rsidP="002B1240">
      <w:pPr>
        <w:rPr>
          <w:rFonts w:ascii="Times New Roman" w:hAnsi="Times New Roman" w:cs="Times New Roman"/>
          <w:lang w:val="en-US"/>
        </w:rPr>
      </w:pPr>
    </w:p>
    <w:p w:rsidR="00684BFA" w:rsidRPr="000437E0" w:rsidRDefault="00684BFA" w:rsidP="00684BFA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437E0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 xml:space="preserve">TƏSDİQ EDİRƏM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</w:t>
      </w:r>
      <w:r w:rsidRPr="000437E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</w:t>
      </w:r>
      <w:r w:rsidRPr="000437E0">
        <w:rPr>
          <w:rFonts w:ascii="Times New Roman" w:hAnsi="Times New Roman" w:cs="Times New Roman"/>
          <w:sz w:val="28"/>
          <w:szCs w:val="28"/>
          <w:lang w:val="az-Latn-AZ"/>
        </w:rPr>
        <w:t>Forma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</w:t>
      </w:r>
      <w:r w:rsidRPr="000437E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437E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PROREKTOR                                                                                                                      _________________</w:t>
      </w:r>
    </w:p>
    <w:p w:rsidR="00684BFA" w:rsidRPr="000437E0" w:rsidRDefault="00684BFA" w:rsidP="00684B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437E0">
        <w:rPr>
          <w:rFonts w:ascii="Times New Roman" w:hAnsi="Times New Roman" w:cs="Times New Roman"/>
          <w:b/>
          <w:sz w:val="28"/>
          <w:szCs w:val="28"/>
          <w:lang w:val="az-Latn-AZ"/>
        </w:rPr>
        <w:t>«____»___20___-cı il</w:t>
      </w:r>
    </w:p>
    <w:p w:rsidR="00684BFA" w:rsidRPr="00FE19D5" w:rsidRDefault="00684BFA" w:rsidP="00684BFA">
      <w:pPr>
        <w:tabs>
          <w:tab w:val="left" w:pos="343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876E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84BFA" w:rsidRPr="00FE19D5" w:rsidRDefault="00684BFA" w:rsidP="00684B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u w:val="single"/>
          <w:lang w:val="az-Latn-AZ"/>
        </w:rPr>
        <w:t xml:space="preserve">050630 – Mexanika mühəndisliyi </w:t>
      </w:r>
      <w:r w:rsidRPr="00FE19D5">
        <w:rPr>
          <w:rFonts w:ascii="Times New Roman" w:hAnsi="Times New Roman" w:cs="Times New Roman"/>
          <w:sz w:val="32"/>
          <w:szCs w:val="32"/>
          <w:lang w:val="az-Latn-AZ"/>
        </w:rPr>
        <w:t xml:space="preserve"> ixtisası üzrə</w:t>
      </w:r>
    </w:p>
    <w:p w:rsidR="00684BFA" w:rsidRPr="001C7DDB" w:rsidRDefault="00684BFA" w:rsidP="00684B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C7DDB">
        <w:rPr>
          <w:rFonts w:ascii="Times New Roman" w:hAnsi="Times New Roman" w:cs="Times New Roman"/>
          <w:i/>
          <w:sz w:val="28"/>
          <w:szCs w:val="28"/>
          <w:lang w:val="az-Latn-AZ"/>
        </w:rPr>
        <w:t>(ixtisasın kodu və adı)</w:t>
      </w:r>
    </w:p>
    <w:p w:rsidR="00684BFA" w:rsidRPr="00FE19D5" w:rsidRDefault="00684BFA" w:rsidP="00684BF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684BFA" w:rsidRPr="00FE19D5" w:rsidRDefault="00684BFA" w:rsidP="00684B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FE19D5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TƏHSİL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</w:t>
      </w:r>
      <w:r w:rsidRPr="00FE19D5">
        <w:rPr>
          <w:rFonts w:ascii="Times New Roman" w:hAnsi="Times New Roman" w:cs="Times New Roman"/>
          <w:b/>
          <w:sz w:val="36"/>
          <w:szCs w:val="36"/>
          <w:lang w:val="az-Latn-AZ"/>
        </w:rPr>
        <w:t>PROQ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R</w:t>
      </w:r>
      <w:r w:rsidRPr="00FE19D5">
        <w:rPr>
          <w:rFonts w:ascii="Times New Roman" w:hAnsi="Times New Roman" w:cs="Times New Roman"/>
          <w:b/>
          <w:sz w:val="36"/>
          <w:szCs w:val="36"/>
          <w:lang w:val="az-Latn-AZ"/>
        </w:rPr>
        <w:t>AMI</w:t>
      </w:r>
    </w:p>
    <w:p w:rsidR="00684BFA" w:rsidRPr="00D81A43" w:rsidRDefault="00684BFA" w:rsidP="00684B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FE19D5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D81A43">
        <w:rPr>
          <w:rFonts w:ascii="Times New Roman" w:hAnsi="Times New Roman" w:cs="Times New Roman"/>
          <w:i/>
          <w:sz w:val="28"/>
          <w:szCs w:val="28"/>
          <w:lang w:val="az-Latn-AZ"/>
        </w:rPr>
        <w:t>bakalavriat səviyyəsi üçün)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119"/>
        <w:gridCol w:w="567"/>
        <w:gridCol w:w="709"/>
        <w:gridCol w:w="708"/>
        <w:gridCol w:w="1418"/>
        <w:gridCol w:w="1241"/>
      </w:tblGrid>
      <w:tr w:rsidR="00684BFA" w:rsidRPr="00684BFA" w:rsidTr="00B521A1">
        <w:trPr>
          <w:cantSplit/>
          <w:trHeight w:val="2080"/>
        </w:trPr>
        <w:tc>
          <w:tcPr>
            <w:tcW w:w="709" w:type="dxa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684BFA" w:rsidRPr="00FE19D5" w:rsidRDefault="00684BFA" w:rsidP="00B521A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684BFA" w:rsidRPr="00FE19D5" w:rsidRDefault="00684BFA" w:rsidP="00B521A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Sıra</w:t>
            </w:r>
          </w:p>
          <w:p w:rsidR="00684BFA" w:rsidRPr="00FE19D5" w:rsidRDefault="00684BFA" w:rsidP="00B521A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1559" w:type="dxa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684BFA" w:rsidRPr="00FE19D5" w:rsidRDefault="00684BFA" w:rsidP="00B521A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684BFA" w:rsidRDefault="00684BFA" w:rsidP="00B52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nnin </w:t>
            </w:r>
          </w:p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kodu</w:t>
            </w:r>
          </w:p>
        </w:tc>
        <w:tc>
          <w:tcPr>
            <w:tcW w:w="3119" w:type="dxa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684BFA" w:rsidRPr="00FE19D5" w:rsidRDefault="00684BFA" w:rsidP="00B521A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Fənnin adı</w:t>
            </w:r>
          </w:p>
        </w:tc>
        <w:tc>
          <w:tcPr>
            <w:tcW w:w="567" w:type="dxa"/>
            <w:textDirection w:val="btLr"/>
          </w:tcPr>
          <w:p w:rsidR="00684BFA" w:rsidRPr="00FE19D5" w:rsidRDefault="00684BFA" w:rsidP="00B52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Kreditin sayı</w:t>
            </w:r>
          </w:p>
        </w:tc>
        <w:tc>
          <w:tcPr>
            <w:tcW w:w="709" w:type="dxa"/>
            <w:textDirection w:val="btLr"/>
          </w:tcPr>
          <w:p w:rsidR="00684BFA" w:rsidRPr="00FE19D5" w:rsidRDefault="00684BFA" w:rsidP="00B52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Fənnə ayrılan</w:t>
            </w:r>
          </w:p>
          <w:p w:rsidR="00684BFA" w:rsidRPr="00FE19D5" w:rsidRDefault="00684BFA" w:rsidP="00B52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ümumi saat</w:t>
            </w:r>
          </w:p>
        </w:tc>
        <w:tc>
          <w:tcPr>
            <w:tcW w:w="708" w:type="dxa"/>
            <w:textDirection w:val="btLr"/>
          </w:tcPr>
          <w:p w:rsidR="00684BFA" w:rsidRPr="00FE19D5" w:rsidRDefault="00684BFA" w:rsidP="00B52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Fənnin tədrisinə</w:t>
            </w:r>
          </w:p>
          <w:p w:rsidR="00684BFA" w:rsidRPr="00FE19D5" w:rsidRDefault="00684BFA" w:rsidP="00B52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ayrılan auditoriya</w:t>
            </w:r>
          </w:p>
          <w:p w:rsidR="00684BFA" w:rsidRPr="00FE19D5" w:rsidRDefault="00684BFA" w:rsidP="00B52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saatı</w:t>
            </w:r>
          </w:p>
        </w:tc>
        <w:tc>
          <w:tcPr>
            <w:tcW w:w="1418" w:type="dxa"/>
            <w:textDirection w:val="btLr"/>
          </w:tcPr>
          <w:p w:rsidR="00684BFA" w:rsidRPr="00FE19D5" w:rsidRDefault="00684BFA" w:rsidP="00B52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Prerekvizit (öncə tədrisi zəruri olan) fənlərin şifri</w:t>
            </w:r>
          </w:p>
        </w:tc>
        <w:tc>
          <w:tcPr>
            <w:tcW w:w="1241" w:type="dxa"/>
            <w:textDirection w:val="btLr"/>
          </w:tcPr>
          <w:p w:rsidR="00684BFA" w:rsidRPr="00FE19D5" w:rsidRDefault="00684BFA" w:rsidP="00B52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E19D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Fənnin tədrisi nəzərdə tutulan semestr (payız və ya yaz)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HF-B03b</w:t>
            </w:r>
          </w:p>
        </w:tc>
        <w:tc>
          <w:tcPr>
            <w:tcW w:w="3119" w:type="dxa"/>
            <w:vAlign w:val="center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Xarici dil-1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İPF-B01b</w:t>
            </w:r>
          </w:p>
        </w:tc>
        <w:tc>
          <w:tcPr>
            <w:tcW w:w="3119" w:type="dxa"/>
            <w:vAlign w:val="center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Riyaziyyat-1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İPF-B04b</w:t>
            </w:r>
          </w:p>
        </w:tc>
        <w:tc>
          <w:tcPr>
            <w:tcW w:w="3119" w:type="dxa"/>
            <w:vAlign w:val="center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Fizika-1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İPF-B07b</w:t>
            </w:r>
          </w:p>
        </w:tc>
        <w:tc>
          <w:tcPr>
            <w:tcW w:w="3119" w:type="dxa"/>
            <w:vAlign w:val="center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İnformatika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İPF-B08b</w:t>
            </w:r>
          </w:p>
        </w:tc>
        <w:tc>
          <w:tcPr>
            <w:tcW w:w="3119" w:type="dxa"/>
            <w:vAlign w:val="center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Tərsimi həndəsə, mühəndis qrafikası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HF-B01b</w:t>
            </w:r>
          </w:p>
        </w:tc>
        <w:tc>
          <w:tcPr>
            <w:tcW w:w="3119" w:type="dxa"/>
            <w:vAlign w:val="center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Azərbaycan tarixi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HF-B02b</w:t>
            </w:r>
          </w:p>
        </w:tc>
        <w:tc>
          <w:tcPr>
            <w:tcW w:w="3119" w:type="dxa"/>
            <w:vAlign w:val="center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Azərbaycan dili və nitq mədəniyyəti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HF-B04b</w:t>
            </w:r>
          </w:p>
        </w:tc>
        <w:tc>
          <w:tcPr>
            <w:tcW w:w="3119" w:type="dxa"/>
            <w:vAlign w:val="center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Xarici dil-2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HF-B03b</w:t>
            </w: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İPF-B02b</w:t>
            </w:r>
          </w:p>
        </w:tc>
        <w:tc>
          <w:tcPr>
            <w:tcW w:w="3119" w:type="dxa"/>
            <w:vAlign w:val="center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Riyaziyyat-2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İPF-B01b</w:t>
            </w: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İPF-B05b</w:t>
            </w:r>
          </w:p>
        </w:tc>
        <w:tc>
          <w:tcPr>
            <w:tcW w:w="3119" w:type="dxa"/>
            <w:vAlign w:val="center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Fizika-2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İPF-B04b</w:t>
            </w: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İPF-B06b</w:t>
            </w:r>
          </w:p>
        </w:tc>
        <w:tc>
          <w:tcPr>
            <w:tcW w:w="3119" w:type="dxa"/>
            <w:vAlign w:val="center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Kimya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İPF-B03b</w:t>
            </w:r>
          </w:p>
        </w:tc>
        <w:tc>
          <w:tcPr>
            <w:tcW w:w="3119" w:type="dxa"/>
            <w:vAlign w:val="center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Riyaziyyat-3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İPF-B02b</w:t>
            </w: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İPF-B09b</w:t>
            </w:r>
          </w:p>
        </w:tc>
        <w:tc>
          <w:tcPr>
            <w:tcW w:w="3119" w:type="dxa"/>
            <w:vAlign w:val="center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Nəzəri mexanika-1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11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19" w:type="dxa"/>
            <w:vAlign w:val="center"/>
          </w:tcPr>
          <w:p w:rsidR="00684BFA" w:rsidRPr="001162EF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Konstruksiya materiallarının texnologiyası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12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19" w:type="dxa"/>
            <w:vAlign w:val="center"/>
          </w:tcPr>
          <w:p w:rsidR="00684BFA" w:rsidRPr="001162EF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Materialşünaslıq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1162EF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22b</w:t>
            </w:r>
          </w:p>
        </w:tc>
        <w:tc>
          <w:tcPr>
            <w:tcW w:w="3119" w:type="dxa"/>
            <w:vAlign w:val="center"/>
          </w:tcPr>
          <w:p w:rsidR="00684BFA" w:rsidRPr="001162EF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Həyat fəaliyyətinin təhlükəsizliyi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17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26b</w:t>
            </w:r>
          </w:p>
        </w:tc>
        <w:tc>
          <w:tcPr>
            <w:tcW w:w="3119" w:type="dxa"/>
            <w:vAlign w:val="center"/>
          </w:tcPr>
          <w:p w:rsidR="00684BFA" w:rsidRPr="001162EF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Maşınqayırmada keyfiyyətin normallaşdırılması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HFS-B0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1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19" w:type="dxa"/>
            <w:vAlign w:val="center"/>
          </w:tcPr>
          <w:p w:rsidR="00684BFA" w:rsidRPr="001162EF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İqtisadiyyat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IV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19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E242F2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3119" w:type="dxa"/>
            <w:vAlign w:val="center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Nəzəri mexanika-2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İPF-B09a</w:t>
            </w: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IV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5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19" w:type="dxa"/>
            <w:vAlign w:val="center"/>
          </w:tcPr>
          <w:p w:rsidR="00684BFA" w:rsidRPr="00E242F2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Elektrotexnika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IV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İPF-B17b</w:t>
            </w:r>
          </w:p>
        </w:tc>
        <w:tc>
          <w:tcPr>
            <w:tcW w:w="3119" w:type="dxa"/>
            <w:vAlign w:val="center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Maşın və mexanizmlər nəzəriyyəsi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240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IV</w:t>
            </w:r>
          </w:p>
        </w:tc>
      </w:tr>
      <w:tr w:rsidR="00684BFA" w:rsidRPr="00FE19D5" w:rsidTr="00B521A1">
        <w:trPr>
          <w:trHeight w:val="659"/>
        </w:trPr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1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19" w:type="dxa"/>
            <w:vAlign w:val="center"/>
          </w:tcPr>
          <w:p w:rsidR="00684BFA" w:rsidRPr="00E242F2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Maşın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ların istehsal texnologiyası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IV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23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3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19" w:type="dxa"/>
            <w:vAlign w:val="center"/>
          </w:tcPr>
          <w:p w:rsidR="00684BFA" w:rsidRPr="005C7516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Materiallar müqaviməti-1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İPF-B09a</w:t>
            </w: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24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8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19" w:type="dxa"/>
            <w:vAlign w:val="center"/>
          </w:tcPr>
          <w:p w:rsidR="00684BFA" w:rsidRPr="005C7516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İstilik texnikası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25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9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19" w:type="dxa"/>
            <w:vAlign w:val="center"/>
          </w:tcPr>
          <w:p w:rsidR="00684BFA" w:rsidRPr="005C7516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Metrologiya,standartlaşdırma və sertifikasiya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26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5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19" w:type="dxa"/>
            <w:vAlign w:val="center"/>
          </w:tcPr>
          <w:p w:rsidR="00684BFA" w:rsidRPr="005C7516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5C7516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Tribologiyanın əsasları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270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27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7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19" w:type="dxa"/>
            <w:vAlign w:val="center"/>
          </w:tcPr>
          <w:p w:rsidR="00684BFA" w:rsidRPr="005C7516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Mülki müdafiə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28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5C7516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c</w:t>
            </w:r>
          </w:p>
        </w:tc>
        <w:tc>
          <w:tcPr>
            <w:tcW w:w="3119" w:type="dxa"/>
            <w:vAlign w:val="center"/>
          </w:tcPr>
          <w:p w:rsidR="00684BFA" w:rsidRPr="005C7516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5C7516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Metallik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 </w:t>
            </w:r>
            <w:r w:rsidRPr="005C7516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materialların mexaniki xassələri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29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266EA7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02c</w:t>
            </w:r>
          </w:p>
        </w:tc>
        <w:tc>
          <w:tcPr>
            <w:tcW w:w="3119" w:type="dxa"/>
            <w:vAlign w:val="center"/>
          </w:tcPr>
          <w:p w:rsidR="00684BFA" w:rsidRPr="00266EA7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Sosilogiya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266EA7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4a</w:t>
            </w:r>
          </w:p>
        </w:tc>
        <w:tc>
          <w:tcPr>
            <w:tcW w:w="3119" w:type="dxa"/>
            <w:vAlign w:val="center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Materiallar müqaviməti-2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İPF-B13a</w:t>
            </w: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31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0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19" w:type="dxa"/>
            <w:vAlign w:val="center"/>
          </w:tcPr>
          <w:p w:rsidR="00684BFA" w:rsidRPr="00266EA7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</w:t>
            </w: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şı</w:t>
            </w: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hiss</w:t>
            </w: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</w:t>
            </w: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</w:t>
            </w: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ri</w:t>
            </w: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ə </w:t>
            </w: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konstruksiyaetm</w:t>
            </w: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</w:t>
            </w: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nin</w:t>
            </w: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ə</w:t>
            </w: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saslar</w:t>
            </w: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ı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240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32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6B6262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24b</w:t>
            </w:r>
          </w:p>
        </w:tc>
        <w:tc>
          <w:tcPr>
            <w:tcW w:w="3119" w:type="dxa"/>
            <w:vAlign w:val="center"/>
          </w:tcPr>
          <w:p w:rsidR="00684BFA" w:rsidRPr="00266EA7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6E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Avtomatlaşdırmanın əsasları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33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İPSF-B0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1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19" w:type="dxa"/>
            <w:vAlign w:val="center"/>
          </w:tcPr>
          <w:p w:rsidR="00684BFA" w:rsidRPr="006B6262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62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Torpaq işləri üçün maşınlar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34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6B6262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F-B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04c</w:t>
            </w:r>
          </w:p>
        </w:tc>
        <w:tc>
          <w:tcPr>
            <w:tcW w:w="3119" w:type="dxa"/>
            <w:vAlign w:val="center"/>
          </w:tcPr>
          <w:p w:rsidR="00684BFA" w:rsidRPr="006B6262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62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Maşınların konstruksiya materialları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35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6B6262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F-B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06c</w:t>
            </w:r>
          </w:p>
        </w:tc>
        <w:tc>
          <w:tcPr>
            <w:tcW w:w="3119" w:type="dxa"/>
            <w:vAlign w:val="center"/>
          </w:tcPr>
          <w:p w:rsidR="00684BFA" w:rsidRPr="006B6262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62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Metallik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B62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materialların möhkəmləndirilməsi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36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19" w:type="dxa"/>
            <w:vAlign w:val="center"/>
          </w:tcPr>
          <w:p w:rsidR="00684BFA" w:rsidRPr="00545E54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dravlika və hidravlik maşınlar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37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BE13E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İPF-B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23b</w:t>
            </w:r>
          </w:p>
        </w:tc>
        <w:tc>
          <w:tcPr>
            <w:tcW w:w="3119" w:type="dxa"/>
            <w:vAlign w:val="center"/>
          </w:tcPr>
          <w:p w:rsidR="00684BFA" w:rsidRPr="00BE13E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İstehsalın iqtisadiyyatı və menecment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38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-B0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2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19" w:type="dxa"/>
            <w:vAlign w:val="center"/>
          </w:tcPr>
          <w:p w:rsidR="00684BFA" w:rsidRPr="00BE13E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Maşınların dinamikası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39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-B0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3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19" w:type="dxa"/>
            <w:vAlign w:val="center"/>
          </w:tcPr>
          <w:p w:rsidR="00684BFA" w:rsidRPr="00BE13E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Yükdaşıyan maşınlar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40.</w:t>
            </w:r>
          </w:p>
        </w:tc>
        <w:tc>
          <w:tcPr>
            <w:tcW w:w="1559" w:type="dxa"/>
            <w:vAlign w:val="center"/>
          </w:tcPr>
          <w:p w:rsidR="00684BFA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-B0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5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19" w:type="dxa"/>
            <w:vAlign w:val="center"/>
          </w:tcPr>
          <w:p w:rsidR="00684BFA" w:rsidRPr="00C551E9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Traktor və avtomobillər</w:t>
            </w:r>
          </w:p>
        </w:tc>
        <w:tc>
          <w:tcPr>
            <w:tcW w:w="567" w:type="dxa"/>
            <w:vAlign w:val="center"/>
          </w:tcPr>
          <w:p w:rsidR="00684BFA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684BFA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708" w:type="dxa"/>
            <w:vAlign w:val="center"/>
          </w:tcPr>
          <w:p w:rsidR="00684BFA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41.</w:t>
            </w:r>
          </w:p>
        </w:tc>
        <w:tc>
          <w:tcPr>
            <w:tcW w:w="1559" w:type="dxa"/>
            <w:vAlign w:val="center"/>
          </w:tcPr>
          <w:p w:rsidR="00684BFA" w:rsidRDefault="00684BFA" w:rsidP="00B521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İPF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-B0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8</w:t>
            </w: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19" w:type="dxa"/>
            <w:vAlign w:val="center"/>
          </w:tcPr>
          <w:p w:rsidR="00684BFA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6B62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Metallik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B62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materialların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korroziyadan mühafizəsi</w:t>
            </w:r>
          </w:p>
        </w:tc>
        <w:tc>
          <w:tcPr>
            <w:tcW w:w="567" w:type="dxa"/>
            <w:vAlign w:val="center"/>
          </w:tcPr>
          <w:p w:rsidR="00684BFA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09" w:type="dxa"/>
            <w:vAlign w:val="center"/>
          </w:tcPr>
          <w:p w:rsidR="00684BFA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</w:t>
            </w:r>
          </w:p>
        </w:tc>
        <w:tc>
          <w:tcPr>
            <w:tcW w:w="708" w:type="dxa"/>
            <w:vAlign w:val="center"/>
          </w:tcPr>
          <w:p w:rsidR="00684BFA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VII</w:t>
            </w:r>
          </w:p>
        </w:tc>
      </w:tr>
      <w:tr w:rsidR="00684BFA" w:rsidRPr="00FE19D5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42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3119" w:type="dxa"/>
            <w:vAlign w:val="center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 w:rsidRPr="00FE1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İstehsalat (texnoloji) təcrübə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14h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84BFA" w:rsidRPr="000437E0" w:rsidTr="00B521A1"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43</w:t>
            </w:r>
            <w:r w:rsidRPr="00FE19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55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3119" w:type="dxa"/>
            <w:vAlign w:val="center"/>
          </w:tcPr>
          <w:p w:rsidR="00684BFA" w:rsidRPr="00FE19D5" w:rsidRDefault="00684BFA" w:rsidP="00B521A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437E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Buraxılış işinin hazırlanması və dövlət yekun attestasiyası</w:t>
            </w:r>
          </w:p>
        </w:tc>
        <w:tc>
          <w:tcPr>
            <w:tcW w:w="567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709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6h</w:t>
            </w:r>
          </w:p>
        </w:tc>
        <w:tc>
          <w:tcPr>
            <w:tcW w:w="70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418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41" w:type="dxa"/>
            <w:vAlign w:val="center"/>
          </w:tcPr>
          <w:p w:rsidR="00684BFA" w:rsidRPr="00FE19D5" w:rsidRDefault="00684BFA" w:rsidP="00B5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684BFA" w:rsidRDefault="00684BFA" w:rsidP="00684B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684BFA" w:rsidRPr="000437E0" w:rsidRDefault="00684BFA" w:rsidP="00684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 w:rsidRPr="000437E0">
        <w:rPr>
          <w:rFonts w:ascii="Times New Roman" w:hAnsi="Times New Roman" w:cs="Times New Roman"/>
          <w:b/>
          <w:i/>
          <w:sz w:val="32"/>
          <w:szCs w:val="32"/>
          <w:lang w:val="az-Latn-AZ"/>
        </w:rPr>
        <w:t>Dekan                                 Qasımov A.F.</w:t>
      </w:r>
    </w:p>
    <w:p w:rsidR="00237D92" w:rsidRDefault="00237D92" w:rsidP="00684BFA"/>
    <w:sectPr w:rsidR="0023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0"/>
    <w:rsid w:val="00237D92"/>
    <w:rsid w:val="002B1240"/>
    <w:rsid w:val="00684BFA"/>
    <w:rsid w:val="00A2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1851</Words>
  <Characters>10557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MIT</cp:lastModifiedBy>
  <cp:revision>3</cp:revision>
  <dcterms:created xsi:type="dcterms:W3CDTF">2016-01-08T07:50:00Z</dcterms:created>
  <dcterms:modified xsi:type="dcterms:W3CDTF">2016-01-13T11:40:00Z</dcterms:modified>
</cp:coreProperties>
</file>